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6C" w:rsidRPr="00F03D74" w:rsidRDefault="00F03102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Anexa nr. </w:t>
      </w:r>
      <w:r w:rsidR="00A768AA">
        <w:rPr>
          <w:rFonts w:ascii="Times New Roman" w:hAnsi="Times New Roman" w:cs="Times New Roman"/>
          <w:b/>
        </w:rPr>
        <w:t>6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2972E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lang w:val="en-US"/>
              </w:rPr>
              <w:drawing>
                <wp:inline distT="0" distB="0" distL="0" distR="0">
                  <wp:extent cx="725956" cy="685800"/>
                  <wp:effectExtent l="19050" t="0" r="0" b="0"/>
                  <wp:docPr id="2" name="Picture 0" descr="PRIMARIA LIVEZENI 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ARIA LIVEZENI  (1)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346" cy="686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3116" w:rsidRPr="00F03D74" w:rsidRDefault="00010D56" w:rsidP="0029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010D56">
              <w:rPr>
                <w:rFonts w:ascii="Times New Roman" w:hAnsi="Times New Roman" w:cs="Times New Roman"/>
                <w:noProof/>
                <w:lang w:eastAsia="ro-R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762.35pt;margin-top:11.1pt;width:68.85pt;height:23.65pt;z-index:25167360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<v:textbox inset="10.8pt,7.2pt,10.8pt,7.2pt">
                    <w:txbxContent>
                      <w:p w:rsidR="00C63116" w:rsidRPr="00EB4D18" w:rsidRDefault="00C63116" w:rsidP="00C63116">
                        <w:pPr>
                          <w:spacing w:after="0" w:line="360" w:lineRule="auto"/>
                          <w:jc w:val="center"/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</w:pPr>
                        <w:r w:rsidRPr="00EB4D18"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  <w:t>Anexa nr. 3</w:t>
                        </w:r>
                      </w:p>
                    </w:txbxContent>
                  </v:textbox>
                  <w10:wrap type="square" anchorx="page" anchory="page"/>
                </v:shape>
              </w:pic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2972E6" w:rsidRPr="00F03D74" w:rsidRDefault="002972E6" w:rsidP="002972E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2972E6" w:rsidRPr="00F03D74" w:rsidRDefault="002972E6" w:rsidP="00297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Mures</w:t>
            </w:r>
            <w:proofErr w:type="spellEnd"/>
            <w:r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:rsidR="002972E6" w:rsidRPr="00F03D74" w:rsidRDefault="002972E6" w:rsidP="00297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COMUNA LIVEZENI</w:t>
            </w:r>
          </w:p>
          <w:p w:rsidR="002972E6" w:rsidRPr="000C65FC" w:rsidRDefault="002972E6" w:rsidP="002972E6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lang w:val="ro-RO"/>
              </w:rPr>
              <w:t>Comuna Livezeni,  547365, Nr. 76,  Judeţul Mureş</w:t>
            </w:r>
          </w:p>
          <w:p w:rsidR="002972E6" w:rsidRPr="000C65FC" w:rsidRDefault="002972E6" w:rsidP="002972E6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lang w:val="ro-RO"/>
              </w:rPr>
              <w:t>Telefon:  0265 – 243303; 0265 -257837; Fax:  0265 – 257793;</w:t>
            </w:r>
          </w:p>
          <w:p w:rsidR="002972E6" w:rsidRPr="000C65FC" w:rsidRDefault="002972E6" w:rsidP="002972E6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u w:val="single"/>
                <w:lang w:val="ro-RO"/>
              </w:rPr>
              <w:t xml:space="preserve">E-mail: </w:t>
            </w:r>
            <w:hyperlink r:id="rId6" w:history="1">
              <w:r w:rsidRPr="000C65FC">
                <w:rPr>
                  <w:rStyle w:val="Hyperlink"/>
                  <w:rFonts w:ascii="Times New Roman" w:hAnsi="Times New Roman"/>
                  <w:sz w:val="18"/>
                  <w:szCs w:val="18"/>
                  <w:lang w:val="ro-RO"/>
                </w:rPr>
                <w:t>livezeni@cjmures.ro</w:t>
              </w:r>
            </w:hyperlink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="00F03102">
              <w:rPr>
                <w:rFonts w:ascii="Times New Roman" w:hAnsi="Times New Roman" w:cs="Times New Roman"/>
                <w:b/>
              </w:rPr>
              <w:t>ITL – 006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053C">
              <w:rPr>
                <w:rFonts w:ascii="Times New Roman" w:hAnsi="Times New Roman" w:cs="Times New Roman"/>
              </w:rPr>
              <w:t>înreg</w:t>
            </w:r>
            <w:proofErr w:type="spellEnd"/>
            <w:r w:rsidR="0018053C">
              <w:rPr>
                <w:rFonts w:ascii="Times New Roman" w:hAnsi="Times New Roman" w:cs="Times New Roman"/>
              </w:rPr>
              <w:t>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Pr="00C810A5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4"/>
                <w:szCs w:val="24"/>
              </w:rPr>
              <w:t>DECLARAȚIE FISCALĂ:</w:t>
            </w:r>
          </w:p>
          <w:p w:rsidR="00C810A5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pentru stabilirea impozitului asupra mijloacelor de transport marfă cu masa totală autorizată de peste 12 tone </w:t>
            </w:r>
          </w:p>
          <w:p w:rsidR="00C63116" w:rsidRPr="00C810A5" w:rsidRDefault="005D2399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 xml:space="preserve">aflate în proprietatea </w:t>
            </w:r>
          </w:p>
          <w:p w:rsidR="00C63116" w:rsidRPr="00F03D74" w:rsidRDefault="00010D5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010D56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6" o:spid="_x0000_s1031" style="position:absolute;left:0;text-align:left;margin-left:159.1pt;margin-top:.75pt;width:7.15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"/>
              </w:pict>
            </w:r>
            <w:r w:rsidRPr="00010D56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7" o:spid="_x0000_s1030" style="position:absolute;left:0;text-align:left;margin-left:249.7pt;margin-top:.4pt;width:7.15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</w:pic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5D2399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  persoane</w:t>
            </w:r>
            <w:r w:rsidR="005D2399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62B6C" w:rsidRPr="00F03D74" w:rsidRDefault="00010D56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10D56">
        <w:rPr>
          <w:rFonts w:ascii="Times New Roman" w:hAnsi="Times New Roman" w:cs="Times New Roman"/>
          <w:b/>
          <w:noProof/>
          <w:lang w:eastAsia="ro-RO"/>
        </w:rPr>
        <w:pict>
          <v:rect id="Rectangle 9" o:spid="_x0000_s1029" style="position:absolute;left:0;text-align:left;margin-left:192.3pt;margin-top:2.1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</w:pict>
      </w:r>
      <w:r w:rsidRPr="00010D56">
        <w:rPr>
          <w:rFonts w:ascii="Times New Roman" w:hAnsi="Times New Roman" w:cs="Times New Roman"/>
          <w:b/>
          <w:noProof/>
          <w:lang w:eastAsia="ro-RO"/>
        </w:rPr>
        <w:pict>
          <v:rect id="Rectangle 8" o:spid="_x0000_s1028" style="position:absolute;left:0;text-align:left;margin-left:100pt;margin-top:1.65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"/>
        </w:pic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102" w:rsidRDefault="00462B6C" w:rsidP="00F03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F03102">
        <w:rPr>
          <w:rFonts w:ascii="Times New Roman" w:hAnsi="Times New Roman" w:cs="Times New Roman"/>
          <w:sz w:val="20"/>
          <w:szCs w:val="20"/>
        </w:rPr>
        <w:t xml:space="preserve"> </w:t>
      </w:r>
      <w:r w:rsidR="00F03102" w:rsidRPr="00F03102">
        <w:rPr>
          <w:rFonts w:ascii="Times New Roman" w:hAnsi="Times New Roman" w:cs="Times New Roman"/>
          <w:sz w:val="20"/>
          <w:szCs w:val="20"/>
        </w:rPr>
        <w:t>cu masa totală autorizată de peste 12 tone: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7"/>
        <w:gridCol w:w="1113"/>
        <w:gridCol w:w="1953"/>
        <w:gridCol w:w="1409"/>
        <w:gridCol w:w="1142"/>
        <w:gridCol w:w="1134"/>
      </w:tblGrid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Masa autorizată</w:t>
            </w: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102">
              <w:rPr>
                <w:rFonts w:ascii="Times New Roman" w:hAnsi="Times New Roman" w:cs="Times New Roman"/>
                <w:sz w:val="18"/>
              </w:rPr>
              <w:t>Suspensie* SP/AS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8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două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trei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patru axe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2+1 axe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03102" w:rsidRP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Notă:*  SP- Vehicule cu sistem de suspensie pneumatică sau echivalent recunoscut </w:t>
      </w:r>
    </w:p>
    <w:p w:rsid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              AS - Vehicule cu alt sistem de suspensie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1148AF" w:rsidRPr="001148AF">
        <w:rPr>
          <w:rFonts w:ascii="Times New Roman" w:hAnsi="Times New Roman" w:cs="Times New Roman"/>
          <w:sz w:val="18"/>
        </w:rPr>
        <w:t>mijloacelor de transport</w:t>
      </w:r>
      <w:bookmarkStart w:id="0" w:name="_GoBack"/>
      <w:bookmarkEnd w:id="0"/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010D5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10D56">
        <w:rPr>
          <w:rFonts w:ascii="Times New Roman" w:hAnsi="Times New Roman" w:cs="Times New Roman"/>
          <w:noProof/>
          <w:sz w:val="18"/>
          <w:lang w:eastAsia="ro-RO"/>
        </w:rPr>
        <w:lastRenderedPageBreak/>
        <w:pict>
          <v:rect id="Rectangle 12" o:spid="_x0000_s1027" style="position:absolute;left:0;text-align:left;margin-left:1.85pt;margin-top:1.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Anexez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la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prezenta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declarație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copii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ale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documentelor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certificate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conformitate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originalul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conform art. </w:t>
      </w:r>
      <w:proofErr w:type="gramStart"/>
      <w:r w:rsidRPr="00C63116">
        <w:rPr>
          <w:rFonts w:ascii="Times New Roman" w:hAnsi="Times New Roman" w:cs="Times New Roman"/>
          <w:sz w:val="18"/>
          <w:lang w:val="en-US"/>
        </w:rPr>
        <w:t xml:space="preserve">64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alin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>.</w:t>
      </w:r>
      <w:proofErr w:type="gramEnd"/>
      <w:r w:rsidRPr="00C63116">
        <w:rPr>
          <w:rFonts w:ascii="Times New Roman" w:hAnsi="Times New Roman" w:cs="Times New Roman"/>
          <w:sz w:val="18"/>
          <w:lang w:val="en-US"/>
        </w:rPr>
        <w:t xml:space="preserve"> (5) </w:t>
      </w:r>
      <w:proofErr w:type="gramStart"/>
      <w:r w:rsidRPr="00C63116">
        <w:rPr>
          <w:rFonts w:ascii="Times New Roman" w:hAnsi="Times New Roman" w:cs="Times New Roman"/>
          <w:sz w:val="18"/>
          <w:lang w:val="en-US"/>
        </w:rPr>
        <w:t>din</w:t>
      </w:r>
      <w:proofErr w:type="gram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Legea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nr. 207/2015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privind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Codul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procedură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fiscală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modificările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și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completările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ulterioare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după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cum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urmează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>: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                               </w:t>
      </w:r>
      <w:r>
        <w:rPr>
          <w:rFonts w:ascii="Times New Roman" w:hAnsi="Times New Roman" w:cs="Times New Roman"/>
          <w:sz w:val="18"/>
        </w:rPr>
        <w:t xml:space="preserve">              </w:t>
      </w:r>
      <w:r w:rsidRPr="00B40B98">
        <w:rPr>
          <w:rFonts w:ascii="Times New Roman" w:hAnsi="Times New Roman" w:cs="Times New Roman"/>
          <w:sz w:val="18"/>
        </w:rPr>
        <w:t>Subsemnatul,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5F58B3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5F58B3" w:rsidRPr="00C63116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5F58B3" w:rsidRPr="00F03D74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383"/>
      </w:tblGrid>
      <w:tr w:rsidR="005F58B3" w:rsidRPr="007C4BFE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5F58B3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p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F03102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B6C"/>
    <w:rsid w:val="00010D56"/>
    <w:rsid w:val="001148AF"/>
    <w:rsid w:val="00173A73"/>
    <w:rsid w:val="0018053C"/>
    <w:rsid w:val="001934AF"/>
    <w:rsid w:val="00246A3F"/>
    <w:rsid w:val="002476AB"/>
    <w:rsid w:val="002972E6"/>
    <w:rsid w:val="00462B6C"/>
    <w:rsid w:val="004910EF"/>
    <w:rsid w:val="004A3FBB"/>
    <w:rsid w:val="005A3A14"/>
    <w:rsid w:val="005D2399"/>
    <w:rsid w:val="005F58B3"/>
    <w:rsid w:val="00624A6B"/>
    <w:rsid w:val="006D574E"/>
    <w:rsid w:val="007C4BFE"/>
    <w:rsid w:val="007E7F79"/>
    <w:rsid w:val="00A032CA"/>
    <w:rsid w:val="00A768AA"/>
    <w:rsid w:val="00C63116"/>
    <w:rsid w:val="00C810A5"/>
    <w:rsid w:val="00F03102"/>
    <w:rsid w:val="00F03D74"/>
    <w:rsid w:val="00F2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56"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unhideWhenUsed/>
    <w:rsid w:val="002972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972E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972E6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vezeni@cjmures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</cp:lastModifiedBy>
  <cp:revision>2</cp:revision>
  <cp:lastPrinted>2015-12-17T17:03:00Z</cp:lastPrinted>
  <dcterms:created xsi:type="dcterms:W3CDTF">2015-12-17T10:46:00Z</dcterms:created>
  <dcterms:modified xsi:type="dcterms:W3CDTF">2018-10-01T07:38:00Z</dcterms:modified>
</cp:coreProperties>
</file>