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7F" w:rsidRDefault="0065417F" w:rsidP="00C713FD">
      <w:pPr>
        <w:jc w:val="center"/>
        <w:rPr>
          <w:rStyle w:val="Strong"/>
          <w:rFonts w:ascii="Arial" w:hAnsi="Arial" w:cs="Arial"/>
          <w:color w:val="454136"/>
          <w:sz w:val="24"/>
          <w:szCs w:val="24"/>
          <w:u w:val="single"/>
          <w:lang w:val="hu-HU"/>
        </w:rPr>
      </w:pPr>
      <w:r w:rsidRPr="0065417F">
        <w:rPr>
          <w:rStyle w:val="Strong"/>
          <w:rFonts w:ascii="Arial" w:hAnsi="Arial" w:cs="Arial"/>
          <w:color w:val="454136"/>
          <w:sz w:val="24"/>
          <w:szCs w:val="24"/>
          <w:u w:val="single"/>
          <w:lang w:val="hu-HU"/>
        </w:rPr>
        <w:t>Acte necesare persoane fizice</w:t>
      </w:r>
    </w:p>
    <w:p w:rsidR="00C713FD" w:rsidRPr="0065417F" w:rsidRDefault="00C713FD" w:rsidP="00C713FD">
      <w:pPr>
        <w:jc w:val="center"/>
        <w:rPr>
          <w:rStyle w:val="Strong"/>
          <w:rFonts w:ascii="Arial" w:hAnsi="Arial" w:cs="Arial"/>
          <w:color w:val="454136"/>
          <w:sz w:val="24"/>
          <w:szCs w:val="24"/>
          <w:u w:val="single"/>
          <w:lang w:val="hu-HU"/>
        </w:rPr>
      </w:pPr>
    </w:p>
    <w:p w:rsidR="005C199B" w:rsidRDefault="0065417F">
      <w:pPr>
        <w:rPr>
          <w:rStyle w:val="Strong"/>
          <w:rFonts w:ascii="Arial" w:hAnsi="Arial" w:cs="Arial"/>
          <w:color w:val="454136"/>
          <w:sz w:val="24"/>
          <w:szCs w:val="24"/>
          <w:lang w:val="hu-HU"/>
        </w:rPr>
      </w:pPr>
      <w:r>
        <w:rPr>
          <w:rStyle w:val="Strong"/>
          <w:rFonts w:ascii="Arial" w:hAnsi="Arial" w:cs="Arial"/>
          <w:color w:val="454136"/>
          <w:sz w:val="24"/>
          <w:szCs w:val="24"/>
          <w:lang w:val="hu-HU"/>
        </w:rPr>
        <w:t xml:space="preserve">  </w:t>
      </w:r>
      <w:r w:rsidR="00C713FD">
        <w:rPr>
          <w:rStyle w:val="Strong"/>
          <w:rFonts w:ascii="Arial" w:hAnsi="Arial" w:cs="Arial"/>
          <w:color w:val="454136"/>
          <w:sz w:val="24"/>
          <w:szCs w:val="24"/>
          <w:lang w:val="hu-HU"/>
        </w:rPr>
        <w:t xml:space="preserve">1. </w:t>
      </w:r>
      <w:r w:rsidR="00594DC1" w:rsidRPr="00E854AE">
        <w:rPr>
          <w:rStyle w:val="Strong"/>
          <w:rFonts w:ascii="Arial" w:hAnsi="Arial" w:cs="Arial"/>
          <w:color w:val="454136"/>
          <w:sz w:val="24"/>
          <w:szCs w:val="24"/>
          <w:lang w:val="hu-HU"/>
        </w:rPr>
        <w:t xml:space="preserve">Stabilirea impozitului/taxei pe </w:t>
      </w:r>
      <w:r w:rsidR="002B15DD" w:rsidRPr="00E854AE">
        <w:rPr>
          <w:rStyle w:val="Strong"/>
          <w:rFonts w:ascii="Arial" w:hAnsi="Arial" w:cs="Arial"/>
          <w:color w:val="454136"/>
          <w:sz w:val="24"/>
          <w:szCs w:val="24"/>
          <w:lang w:val="hu-HU"/>
        </w:rPr>
        <w:t>cladiri rezidentiale</w:t>
      </w:r>
    </w:p>
    <w:p w:rsidR="001A6139" w:rsidRDefault="005C199B">
      <w:pPr>
        <w:rPr>
          <w:rStyle w:val="Strong"/>
          <w:rFonts w:ascii="Arial" w:hAnsi="Arial" w:cs="Arial"/>
          <w:color w:val="454136"/>
          <w:sz w:val="20"/>
          <w:szCs w:val="20"/>
          <w:lang w:val="hu-HU"/>
        </w:rPr>
      </w:pP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>- Declaratie cladiri pentru stabilirea impozitu</w:t>
      </w:r>
      <w:r w:rsidR="002132E2"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lui pe cladiri </w:t>
      </w: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– </w:t>
      </w:r>
      <w:r w:rsidR="001A6139"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</w:t>
      </w:r>
      <w:r w:rsidR="001A6139" w:rsidRPr="006E5D7D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Model 2016 ITL-001</w:t>
      </w:r>
      <w:r w:rsidR="001A6139"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</w:t>
      </w:r>
    </w:p>
    <w:p w:rsidR="005C199B" w:rsidRPr="00E854AE" w:rsidRDefault="001A6139">
      <w:pPr>
        <w:rPr>
          <w:rStyle w:val="Strong"/>
          <w:rFonts w:ascii="Arial" w:hAnsi="Arial" w:cs="Arial"/>
          <w:color w:val="454136"/>
          <w:sz w:val="24"/>
          <w:szCs w:val="24"/>
          <w:lang w:val="hu-HU"/>
        </w:rPr>
      </w:pP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- Anexa nr.105 la- Declaratia fiscala -Model 2016 ITL 001</w:t>
      </w:r>
      <w:r>
        <w:rPr>
          <w:rFonts w:ascii="Arial" w:hAnsi="Arial" w:cs="Arial"/>
          <w:color w:val="454136"/>
          <w:sz w:val="20"/>
          <w:szCs w:val="20"/>
          <w:lang w:val="hu-HU"/>
        </w:rPr>
        <w:t xml:space="preserve"> </w:t>
      </w:r>
      <w:r w:rsidR="005C199B">
        <w:rPr>
          <w:rFonts w:ascii="Arial" w:hAnsi="Arial" w:cs="Arial"/>
          <w:color w:val="454136"/>
          <w:sz w:val="20"/>
          <w:szCs w:val="20"/>
          <w:lang w:val="hu-HU"/>
        </w:rPr>
        <w:t>(pentru rezidenţii din state membre UE care deţin clădiri în România); Codul de Identificare Fiscala  obtinut de la Administratia Finantelor Publice</w:t>
      </w:r>
      <w:r w:rsidR="005C199B">
        <w:rPr>
          <w:rFonts w:ascii="Arial" w:hAnsi="Arial" w:cs="Arial"/>
          <w:color w:val="454136"/>
          <w:sz w:val="20"/>
          <w:szCs w:val="20"/>
          <w:lang w:val="hu-HU"/>
        </w:rPr>
        <w:br/>
        <w:t>-act de identitate proprietari sau in cazul imputernicitilor ( imputernicire noatriala si copie carte de identitate)</w:t>
      </w:r>
      <w:r w:rsidR="005C199B">
        <w:rPr>
          <w:rFonts w:ascii="Arial" w:hAnsi="Arial" w:cs="Arial"/>
          <w:color w:val="454136"/>
          <w:sz w:val="20"/>
          <w:szCs w:val="20"/>
          <w:lang w:val="hu-HU"/>
        </w:rPr>
        <w:br/>
        <w:t>- act de dobandire original si copie (contract de vânzare-cumparare, de donaţie, de mostenire, de schimb, convenţie, act de adjudecare, inchiriere, concesiune, folosinţă,  etc., după  caz);</w:t>
      </w:r>
      <w:r w:rsidR="005C199B">
        <w:rPr>
          <w:rFonts w:ascii="Arial" w:hAnsi="Arial" w:cs="Arial"/>
          <w:color w:val="454136"/>
          <w:sz w:val="20"/>
          <w:szCs w:val="20"/>
          <w:lang w:val="hu-HU"/>
        </w:rPr>
        <w:br/>
        <w:t>- extras de carte funciară</w:t>
      </w:r>
      <w:r w:rsidR="005C199B">
        <w:rPr>
          <w:rFonts w:ascii="Arial" w:hAnsi="Arial" w:cs="Arial"/>
          <w:color w:val="454136"/>
          <w:sz w:val="20"/>
          <w:szCs w:val="20"/>
          <w:lang w:val="hu-HU"/>
        </w:rPr>
        <w:br/>
        <w:t>- în cazul clădirilor nou construite sau la care s-au efectuat lucrări de modernizate, extindere sau reamenajare) se mai depun în copie: schitele clad</w:t>
      </w:r>
      <w:r w:rsidR="002A0E95">
        <w:rPr>
          <w:rFonts w:ascii="Arial" w:hAnsi="Arial" w:cs="Arial"/>
          <w:color w:val="454136"/>
          <w:sz w:val="20"/>
          <w:szCs w:val="20"/>
          <w:lang w:val="hu-HU"/>
        </w:rPr>
        <w:t xml:space="preserve">irii pe nivele, plan de amplasament si delimitarea imobilului </w:t>
      </w:r>
      <w:r w:rsidR="005C199B">
        <w:rPr>
          <w:rFonts w:ascii="Arial" w:hAnsi="Arial" w:cs="Arial"/>
          <w:color w:val="454136"/>
          <w:sz w:val="20"/>
          <w:szCs w:val="20"/>
          <w:lang w:val="hu-HU"/>
        </w:rPr>
        <w:t>, certificat de urbanism, autorizaţia de construire, procesul-verbal de recepţie a lucrărilor din autorizaţia de construire si declaraţia cu valoarea reala a lucrărilor;</w:t>
      </w:r>
      <w:r w:rsidR="005C199B">
        <w:rPr>
          <w:rFonts w:ascii="Arial" w:hAnsi="Arial" w:cs="Arial"/>
          <w:color w:val="454136"/>
          <w:sz w:val="20"/>
          <w:szCs w:val="20"/>
          <w:lang w:val="hu-HU"/>
        </w:rPr>
        <w:br/>
        <w:t>- copiile se certifică pentru conformitate cu originalul</w:t>
      </w:r>
    </w:p>
    <w:p w:rsidR="000D0FB1" w:rsidRDefault="00C713FD" w:rsidP="000D0FB1">
      <w:pPr>
        <w:rPr>
          <w:rStyle w:val="Strong"/>
          <w:rFonts w:ascii="Arial" w:hAnsi="Arial" w:cs="Arial"/>
          <w:color w:val="454136"/>
          <w:sz w:val="24"/>
          <w:szCs w:val="24"/>
          <w:lang w:val="hu-HU"/>
        </w:rPr>
      </w:pPr>
      <w:r>
        <w:rPr>
          <w:rStyle w:val="Strong"/>
          <w:rFonts w:ascii="Arial" w:hAnsi="Arial" w:cs="Arial"/>
          <w:color w:val="454136"/>
          <w:sz w:val="24"/>
          <w:szCs w:val="24"/>
          <w:lang w:val="hu-HU"/>
        </w:rPr>
        <w:t xml:space="preserve"> 2. </w:t>
      </w:r>
      <w:r w:rsidR="000D0FB1" w:rsidRPr="00E854AE">
        <w:rPr>
          <w:rStyle w:val="Strong"/>
          <w:rFonts w:ascii="Arial" w:hAnsi="Arial" w:cs="Arial"/>
          <w:color w:val="454136"/>
          <w:sz w:val="24"/>
          <w:szCs w:val="24"/>
          <w:lang w:val="hu-HU"/>
        </w:rPr>
        <w:t xml:space="preserve">Stabilirea impozitului/taxei pe cladiri </w:t>
      </w:r>
      <w:r w:rsidR="000D0FB1">
        <w:rPr>
          <w:rStyle w:val="Strong"/>
          <w:rFonts w:ascii="Arial" w:hAnsi="Arial" w:cs="Arial"/>
          <w:color w:val="454136"/>
          <w:sz w:val="24"/>
          <w:szCs w:val="24"/>
          <w:lang w:val="hu-HU"/>
        </w:rPr>
        <w:t>ne</w:t>
      </w:r>
      <w:r w:rsidR="000D0FB1" w:rsidRPr="00E854AE">
        <w:rPr>
          <w:rStyle w:val="Strong"/>
          <w:rFonts w:ascii="Arial" w:hAnsi="Arial" w:cs="Arial"/>
          <w:color w:val="454136"/>
          <w:sz w:val="24"/>
          <w:szCs w:val="24"/>
          <w:lang w:val="hu-HU"/>
        </w:rPr>
        <w:t>rezidentiale</w:t>
      </w:r>
      <w:r w:rsidR="000D0FB1">
        <w:rPr>
          <w:rStyle w:val="Strong"/>
          <w:rFonts w:ascii="Arial" w:hAnsi="Arial" w:cs="Arial"/>
          <w:color w:val="454136"/>
          <w:sz w:val="24"/>
          <w:szCs w:val="24"/>
          <w:lang w:val="hu-HU"/>
        </w:rPr>
        <w:t xml:space="preserve"> si mixte</w:t>
      </w:r>
    </w:p>
    <w:p w:rsidR="000D0FB1" w:rsidRDefault="000D0FB1" w:rsidP="000D0FB1">
      <w:pPr>
        <w:rPr>
          <w:rFonts w:ascii="Arial" w:hAnsi="Arial" w:cs="Arial"/>
          <w:color w:val="454136"/>
          <w:sz w:val="20"/>
          <w:szCs w:val="20"/>
          <w:lang w:val="hu-HU"/>
        </w:rPr>
      </w:pP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>- declaratie fiscala –</w:t>
      </w:r>
      <w:r w:rsidR="006E5D7D"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</w:t>
      </w:r>
      <w:r w:rsidR="006E5D7D" w:rsidRPr="006E5D7D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Model 2016 ITL-001</w:t>
      </w: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raport de evaluare intocmit de un evaluator autorizat, conform standardelor de evaluare la data intocmirii evaluarii, care reflectă valoarea impozabila a clădirii, la data de 31 decembrie a anului anterior anului de referinţă sau contract de vanzare vanzare-cumparare daca cladirea a fost dobandita in ultimii cinci ani sau procesul verbal de receptie in cazul cladirilor nou construite in ultimii cinci ani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-act de identitate proprietari sau in cazul imputernicitilor (imputernicire notariala si copie carte de identitate)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extras de carte funciară, in cazul in care raportul nu contine acest document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copiile se certifică pentru conformitate cu originalul.</w:t>
      </w:r>
    </w:p>
    <w:p w:rsidR="000C4A27" w:rsidRDefault="00F2776D" w:rsidP="000D0FB1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  <w:r>
        <w:rPr>
          <w:rFonts w:ascii="Arial" w:hAnsi="Arial" w:cs="Arial"/>
          <w:b/>
          <w:color w:val="454136"/>
          <w:sz w:val="24"/>
          <w:szCs w:val="24"/>
          <w:lang w:val="hu-HU"/>
        </w:rPr>
        <w:t>3</w:t>
      </w:r>
      <w:r w:rsidR="00C713FD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. </w:t>
      </w:r>
      <w:r w:rsidR="000C4A27" w:rsidRPr="000C4A27">
        <w:rPr>
          <w:rFonts w:ascii="Arial" w:hAnsi="Arial" w:cs="Arial"/>
          <w:b/>
          <w:color w:val="454136"/>
          <w:sz w:val="24"/>
          <w:szCs w:val="24"/>
          <w:lang w:val="hu-HU"/>
        </w:rPr>
        <w:t>Stabilirea Impozitului taxei/teren</w:t>
      </w:r>
    </w:p>
    <w:p w:rsidR="00D35444" w:rsidRDefault="000C4A27" w:rsidP="000D0FB1">
      <w:pPr>
        <w:rPr>
          <w:rStyle w:val="Strong"/>
          <w:rFonts w:ascii="Arial" w:hAnsi="Arial" w:cs="Arial"/>
          <w:color w:val="454136"/>
          <w:sz w:val="20"/>
          <w:szCs w:val="20"/>
          <w:lang w:val="hu-HU"/>
        </w:rPr>
      </w:pPr>
      <w:r>
        <w:rPr>
          <w:rFonts w:ascii="Arial" w:hAnsi="Arial" w:cs="Arial"/>
          <w:color w:val="454136"/>
          <w:sz w:val="20"/>
          <w:szCs w:val="20"/>
          <w:lang w:val="hu-HU"/>
        </w:rPr>
        <w:t>Declarare teren pentru stabilirea impozitului pe teren – persoane fizice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</w: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- Declaraţia fiscală - </w:t>
      </w:r>
      <w:r w:rsidR="00D35444" w:rsidRPr="006E5D7D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Model 2016 ITL-00</w:t>
      </w:r>
      <w:r w:rsidR="00CC675F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3</w:t>
      </w:r>
      <w:r w:rsidR="00D35444"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</w:t>
      </w:r>
    </w:p>
    <w:p w:rsidR="000C4A27" w:rsidRDefault="000C4A27" w:rsidP="000D0FB1">
      <w:pPr>
        <w:rPr>
          <w:rFonts w:ascii="Arial" w:hAnsi="Arial" w:cs="Arial"/>
          <w:color w:val="454136"/>
          <w:sz w:val="20"/>
          <w:szCs w:val="20"/>
          <w:lang w:val="hu-HU"/>
        </w:rPr>
      </w:pPr>
      <w:r>
        <w:rPr>
          <w:rFonts w:ascii="Arial" w:hAnsi="Arial" w:cs="Arial"/>
          <w:color w:val="454136"/>
          <w:sz w:val="20"/>
          <w:szCs w:val="20"/>
          <w:lang w:val="hu-HU"/>
        </w:rPr>
        <w:t>- act de identitate proprietari sau in cazul imputernicitilor ( imputernicire noatriala si copie carte de identitate)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</w: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- </w:t>
      </w:r>
      <w:r w:rsidR="005C199B" w:rsidRPr="005C199B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anexa nr. 106</w:t>
      </w:r>
      <w:r w:rsidRPr="005C199B">
        <w:rPr>
          <w:rFonts w:ascii="Arial" w:hAnsi="Arial" w:cs="Arial"/>
          <w:color w:val="548DD4" w:themeColor="text2" w:themeTint="99"/>
          <w:sz w:val="20"/>
          <w:szCs w:val="20"/>
          <w:lang w:val="hu-HU"/>
        </w:rPr>
        <w:t>,</w:t>
      </w:r>
      <w:r>
        <w:rPr>
          <w:rFonts w:ascii="Arial" w:hAnsi="Arial" w:cs="Arial"/>
          <w:color w:val="454136"/>
          <w:sz w:val="20"/>
          <w:szCs w:val="20"/>
          <w:lang w:val="hu-HU"/>
        </w:rPr>
        <w:t xml:space="preserve"> la declaratia fiscala - model ITL 003 pentru stabilirea impozitului pe teren-persoane fizice, pentru rezidentii din alte state membre ale Uniunii Europene care dobandesc proprietatea unui bun imobil in Romania, Codul de Identificare Fiscala  obtinut de la Administratia Finantelor Publice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act de dobândire - original si copie (contract de vânzare-cumparare, de donaţie, de schimb, de leasing financiar, convenţie, act de adjudecare, acte de administrare, inchiriere, concesiune, folosinţă, acte de divizare, acte de fuziune, după caz);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extras de carte funciară;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copiile se certifică pentru conformitate cu originalul.</w:t>
      </w:r>
    </w:p>
    <w:p w:rsidR="001D5455" w:rsidRDefault="00F2776D" w:rsidP="000D0FB1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  <w:r>
        <w:rPr>
          <w:rFonts w:ascii="Arial" w:hAnsi="Arial" w:cs="Arial"/>
          <w:b/>
          <w:color w:val="454136"/>
          <w:sz w:val="24"/>
          <w:szCs w:val="24"/>
          <w:lang w:val="hu-HU"/>
        </w:rPr>
        <w:t>4</w:t>
      </w:r>
      <w:r w:rsidR="00C713FD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. </w:t>
      </w:r>
      <w:r w:rsidR="001D5455" w:rsidRPr="001D5455">
        <w:rPr>
          <w:rFonts w:ascii="Arial" w:hAnsi="Arial" w:cs="Arial"/>
          <w:b/>
          <w:color w:val="454136"/>
          <w:sz w:val="24"/>
          <w:szCs w:val="24"/>
          <w:lang w:val="hu-HU"/>
        </w:rPr>
        <w:t>Stabilirea impozitului asupra mijloacelor de transport</w:t>
      </w:r>
    </w:p>
    <w:p w:rsidR="001D5455" w:rsidRDefault="00CF633C" w:rsidP="000D0FB1">
      <w:pPr>
        <w:rPr>
          <w:rFonts w:ascii="Arial" w:hAnsi="Arial" w:cs="Arial"/>
          <w:color w:val="454136"/>
          <w:sz w:val="20"/>
          <w:szCs w:val="20"/>
          <w:lang w:val="hu-HU"/>
        </w:rPr>
      </w:pP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lastRenderedPageBreak/>
        <w:t>Declaratie fiscala pentru stabilirea mijloacelor de transport  persoane fizice- </w:t>
      </w:r>
      <w:r w:rsidR="004D72EF"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>Model 2016 ITL 005</w:t>
      </w: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act de identitate proprietari sau in cazul imputernicitilor ( imputernicire noatriala si copie carte de identitate)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act de dobândire - original si copie (factura, contract de vanzare-cumparare, act de donatie, certificat de mostenitor, contract de leasing, act de adjudecare etc.);-5 exemplare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carte de id</w:t>
      </w:r>
      <w:r w:rsidR="00AF5760">
        <w:rPr>
          <w:rFonts w:ascii="Arial" w:hAnsi="Arial" w:cs="Arial"/>
          <w:color w:val="454136"/>
          <w:sz w:val="20"/>
          <w:szCs w:val="20"/>
          <w:lang w:val="hu-HU"/>
        </w:rPr>
        <w:t>entitate - original si copie;</w:t>
      </w:r>
      <w:r w:rsidR="00AF5760">
        <w:rPr>
          <w:rFonts w:ascii="Arial" w:hAnsi="Arial" w:cs="Arial"/>
          <w:color w:val="454136"/>
          <w:sz w:val="20"/>
          <w:szCs w:val="20"/>
          <w:lang w:val="hu-HU"/>
        </w:rPr>
        <w:br/>
      </w:r>
      <w:r>
        <w:rPr>
          <w:rFonts w:ascii="Arial" w:hAnsi="Arial" w:cs="Arial"/>
          <w:color w:val="454136"/>
          <w:sz w:val="20"/>
          <w:szCs w:val="20"/>
          <w:lang w:val="hu-HU"/>
        </w:rPr>
        <w:t>- în cazul în care sunt documente în alta limba decat limba româna, se va prezenta şi traducere autorizată;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numar de inregistrare din Registru de Evidenta a mijloacelor de transport supuse inmatricularii/inregistrarii, inscris pe actul de instrainare de catre Primaria unde isi are domiciliul vanzatorul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proces-verbal de predare primire a mijlocului de transport, în cazul leasingului;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copie talon pentru vehiculele inregistrate (se va depune ulterior declararii);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copiile se certifică pentru conformitate cu originalul.</w:t>
      </w:r>
    </w:p>
    <w:p w:rsidR="008A23F3" w:rsidRDefault="008A23F3" w:rsidP="000D0FB1">
      <w:pPr>
        <w:rPr>
          <w:rFonts w:ascii="Arial" w:hAnsi="Arial" w:cs="Arial"/>
          <w:color w:val="454136"/>
          <w:sz w:val="20"/>
          <w:szCs w:val="20"/>
          <w:lang w:val="hu-HU"/>
        </w:rPr>
      </w:pPr>
    </w:p>
    <w:p w:rsidR="008A23F3" w:rsidRDefault="00F2776D" w:rsidP="008A23F3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  <w:r>
        <w:rPr>
          <w:rFonts w:ascii="Arial" w:hAnsi="Arial" w:cs="Arial"/>
          <w:b/>
          <w:color w:val="454136"/>
          <w:sz w:val="24"/>
          <w:szCs w:val="24"/>
          <w:lang w:val="hu-HU"/>
        </w:rPr>
        <w:t>5</w:t>
      </w:r>
      <w:r w:rsidR="00C713FD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. </w:t>
      </w:r>
      <w:r w:rsidR="008A23F3" w:rsidRPr="001D5455">
        <w:rPr>
          <w:rFonts w:ascii="Arial" w:hAnsi="Arial" w:cs="Arial"/>
          <w:b/>
          <w:color w:val="454136"/>
          <w:sz w:val="24"/>
          <w:szCs w:val="24"/>
          <w:lang w:val="hu-HU"/>
        </w:rPr>
        <w:t>Stabilirea impozitului asupra mijloacelor de transport</w:t>
      </w:r>
      <w:r w:rsidR="008A23F3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 marfa cu masa totala autorizata peste 12 tone</w:t>
      </w:r>
    </w:p>
    <w:p w:rsidR="008A23F3" w:rsidRDefault="008A23F3" w:rsidP="008A23F3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 Declaratie fiscala - </w:t>
      </w:r>
      <w:r w:rsidRPr="008A23F3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Model 2016 ITL 006</w:t>
      </w:r>
      <w:r>
        <w:rPr>
          <w:rFonts w:ascii="Arial" w:hAnsi="Arial" w:cs="Arial"/>
          <w:b/>
          <w:bCs/>
          <w:color w:val="454136"/>
          <w:sz w:val="20"/>
          <w:szCs w:val="20"/>
          <w:lang w:val="hu-HU"/>
        </w:rPr>
        <w:br/>
      </w:r>
      <w:r>
        <w:rPr>
          <w:rFonts w:ascii="Arial" w:hAnsi="Arial" w:cs="Arial"/>
          <w:color w:val="454136"/>
          <w:sz w:val="20"/>
          <w:szCs w:val="20"/>
          <w:lang w:val="hu-HU"/>
        </w:rPr>
        <w:t>- act de dobândire - original si copie (factura, contract de vanzare-cumparare, act de donatie, contract de leasing, act de adjudecare etc.);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carte de identitate - original si copie;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copie certificat de atestare fiscala eliberat pe numele vanzatorului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numar de inregistrare din Registru de Evidenta a mijloacelor de transport supuse inmatricularii/inregistrarii, inscris pe actul de instrainare de catre Primaria unde isi are sediul/domiciliu vanzatorul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adeverinţă emisa de Registrul Auto Roman cu privire la sistemul de suspensie, dacă este pneumatic;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în cazul în care sunt documente in alta limba decat limba româna, se va prezenta şi traducere autorizată;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copiile se certifică pentru conformitate cu originalul</w:t>
      </w:r>
    </w:p>
    <w:p w:rsidR="00C713FD" w:rsidRDefault="00C713FD" w:rsidP="00CF633C">
      <w:pPr>
        <w:rPr>
          <w:rFonts w:ascii="Arial" w:hAnsi="Arial" w:cs="Arial"/>
          <w:color w:val="454136"/>
          <w:sz w:val="20"/>
          <w:szCs w:val="20"/>
          <w:lang w:val="hu-HU"/>
        </w:rPr>
      </w:pPr>
    </w:p>
    <w:p w:rsidR="00CF633C" w:rsidRDefault="00F2776D" w:rsidP="00CF633C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  <w:r>
        <w:rPr>
          <w:rFonts w:ascii="Arial" w:hAnsi="Arial" w:cs="Arial"/>
          <w:b/>
          <w:color w:val="454136"/>
          <w:sz w:val="24"/>
          <w:szCs w:val="24"/>
          <w:lang w:val="hu-HU"/>
        </w:rPr>
        <w:t>6</w:t>
      </w:r>
      <w:r w:rsidR="00C713FD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. </w:t>
      </w:r>
      <w:r w:rsidR="00CF633C" w:rsidRPr="001D5455">
        <w:rPr>
          <w:rFonts w:ascii="Arial" w:hAnsi="Arial" w:cs="Arial"/>
          <w:b/>
          <w:color w:val="454136"/>
          <w:sz w:val="24"/>
          <w:szCs w:val="24"/>
          <w:lang w:val="hu-HU"/>
        </w:rPr>
        <w:t>Stabilirea impozitului asupra mijloacelor de transport</w:t>
      </w:r>
      <w:r w:rsidR="00CF633C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 lente</w:t>
      </w:r>
    </w:p>
    <w:p w:rsidR="00CF633C" w:rsidRDefault="00CF633C" w:rsidP="00CF633C">
      <w:pPr>
        <w:rPr>
          <w:rFonts w:ascii="Arial" w:hAnsi="Arial" w:cs="Arial"/>
          <w:color w:val="454136"/>
          <w:sz w:val="20"/>
          <w:szCs w:val="20"/>
          <w:lang w:val="hu-HU"/>
        </w:rPr>
      </w:pPr>
      <w:r w:rsidRPr="002132E2">
        <w:rPr>
          <w:rStyle w:val="Strong"/>
          <w:rFonts w:ascii="Arial" w:hAnsi="Arial" w:cs="Arial"/>
          <w:color w:val="4F81BD" w:themeColor="accent1"/>
          <w:sz w:val="20"/>
          <w:szCs w:val="20"/>
          <w:lang w:val="hu-HU"/>
        </w:rPr>
        <w:t>Declaraţie fiscală –</w:t>
      </w:r>
      <w:r w:rsidR="004D72EF" w:rsidRPr="002132E2">
        <w:rPr>
          <w:rStyle w:val="Strong"/>
          <w:rFonts w:ascii="Arial" w:hAnsi="Arial" w:cs="Arial"/>
          <w:color w:val="4F81BD" w:themeColor="accent1"/>
          <w:sz w:val="20"/>
          <w:szCs w:val="20"/>
          <w:lang w:val="hu-HU"/>
        </w:rPr>
        <w:t xml:space="preserve"> Anexa 12B</w:t>
      </w:r>
      <w:r w:rsidR="004D72EF"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act de dobândire - original sicopie (factura, contract de vanzare-cumparare, act de donatie, contract de leasing, act de adjudecare etc.);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documentulvehiculului - original sicopie;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în cazul în care sunt documente in alta limba decat limba româna, se va prezenta şi traducere autorizată;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copiile se certifică pentru conformitate cu originalul.</w:t>
      </w:r>
    </w:p>
    <w:p w:rsidR="00CF633C" w:rsidRDefault="00F2776D" w:rsidP="00CF633C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  <w:r>
        <w:rPr>
          <w:rFonts w:ascii="Arial" w:hAnsi="Arial" w:cs="Arial"/>
          <w:b/>
          <w:color w:val="454136"/>
          <w:sz w:val="24"/>
          <w:szCs w:val="24"/>
          <w:lang w:val="hu-HU"/>
        </w:rPr>
        <w:t>7</w:t>
      </w:r>
      <w:r w:rsidR="00C713FD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. </w:t>
      </w:r>
      <w:r w:rsidR="00CF633C" w:rsidRPr="00CF633C">
        <w:rPr>
          <w:rFonts w:ascii="Arial" w:hAnsi="Arial" w:cs="Arial"/>
          <w:b/>
          <w:color w:val="454136"/>
          <w:sz w:val="24"/>
          <w:szCs w:val="24"/>
          <w:lang w:val="hu-HU"/>
        </w:rPr>
        <w:t>Stabilirea impozitului asupra mijloacelor de transport pe apa</w:t>
      </w:r>
    </w:p>
    <w:p w:rsidR="00CF633C" w:rsidRDefault="009646E8" w:rsidP="00CF633C">
      <w:pPr>
        <w:rPr>
          <w:rFonts w:ascii="Arial" w:hAnsi="Arial" w:cs="Arial"/>
          <w:color w:val="454136"/>
          <w:sz w:val="20"/>
          <w:szCs w:val="20"/>
          <w:lang w:val="hu-HU"/>
        </w:rPr>
      </w:pPr>
      <w:r>
        <w:rPr>
          <w:rFonts w:ascii="Arial" w:hAnsi="Arial" w:cs="Arial"/>
          <w:color w:val="454136"/>
          <w:sz w:val="20"/>
          <w:szCs w:val="20"/>
          <w:lang w:val="hu-HU"/>
        </w:rPr>
        <w:t>- declarare mijloace de transport pentru stabilirea impozitului asupra mijloacelor de transport pe apă– persoane fizice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</w: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- declaraţie fiscală </w:t>
      </w:r>
      <w:r w:rsidR="00274DFE" w:rsidRPr="00274DFE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- Model 2016 ITL 007 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</w:r>
      <w:r>
        <w:rPr>
          <w:rFonts w:ascii="Arial" w:hAnsi="Arial" w:cs="Arial"/>
          <w:color w:val="454136"/>
          <w:sz w:val="20"/>
          <w:szCs w:val="20"/>
          <w:lang w:val="hu-HU"/>
        </w:rPr>
        <w:lastRenderedPageBreak/>
        <w:t>- act de dobândire - original si copie (factura, contract de vanzare-cumparare, act de donatie, contract de leasing, act de adjudecare etc.);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documentul vehiculului - original si copie;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copie certificat de atestare fiscala eliberat pe numele vanzatorului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în cazul în care sunt documente in alta limba decat limba româna, se va prezenta şi traducere autorizată;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copiile se certifică pentru conformitate cu originalul.</w:t>
      </w:r>
    </w:p>
    <w:p w:rsidR="009646E8" w:rsidRDefault="00F2776D" w:rsidP="00CF633C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  <w:r>
        <w:rPr>
          <w:rFonts w:ascii="Arial" w:hAnsi="Arial" w:cs="Arial"/>
          <w:b/>
          <w:color w:val="454136"/>
          <w:sz w:val="24"/>
          <w:szCs w:val="24"/>
          <w:lang w:val="hu-HU"/>
        </w:rPr>
        <w:t>8</w:t>
      </w:r>
      <w:r w:rsidR="00C713FD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. </w:t>
      </w:r>
      <w:r w:rsidR="009646E8" w:rsidRPr="009646E8">
        <w:rPr>
          <w:rFonts w:ascii="Arial" w:hAnsi="Arial" w:cs="Arial"/>
          <w:b/>
          <w:color w:val="454136"/>
          <w:sz w:val="24"/>
          <w:szCs w:val="24"/>
          <w:lang w:val="hu-HU"/>
        </w:rPr>
        <w:t>Scoaterea din evidenta fiscala a mijloacelor de transport</w:t>
      </w:r>
    </w:p>
    <w:p w:rsidR="00E37A69" w:rsidRDefault="009646E8" w:rsidP="00E37A69">
      <w:pPr>
        <w:pStyle w:val="NoSpacing"/>
        <w:rPr>
          <w:lang w:val="hu-HU"/>
        </w:rPr>
      </w:pPr>
      <w:r>
        <w:rPr>
          <w:lang w:val="hu-HU"/>
        </w:rPr>
        <w:t>declarare înstrăinare/casare mijloace de transport pentru scoaterea din evidenta fiscală – persoane fizice</w:t>
      </w:r>
      <w:r>
        <w:rPr>
          <w:lang w:val="hu-HU"/>
        </w:rPr>
        <w:br/>
      </w: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- declaraţie fiscala de scoatere din evidenta - </w:t>
      </w:r>
      <w:r w:rsidR="00274DFE"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</w:t>
      </w:r>
      <w:r w:rsidR="00274DFE" w:rsidRPr="00274DFE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Model 2016 ITL 016</w:t>
      </w:r>
      <w:r>
        <w:rPr>
          <w:lang w:val="hu-HU"/>
        </w:rPr>
        <w:br/>
        <w:t>- act de înstrăinare - original si copie (factura, 5 exemplare in original al contractului de vanzare-cumparare model 2016 ITL 054, act de donatie, contract de leasing, act de adjudecare, act de dezmembrare, raport de casare, dovada  radierii din circulatie etc.);</w:t>
      </w:r>
    </w:p>
    <w:p w:rsidR="009646E8" w:rsidRDefault="00E37A69" w:rsidP="00E37A69">
      <w:pPr>
        <w:pStyle w:val="NoSpacing"/>
        <w:rPr>
          <w:lang w:val="hu-HU"/>
        </w:rPr>
      </w:pPr>
      <w:r>
        <w:rPr>
          <w:lang w:val="hu-HU"/>
        </w:rPr>
        <w:t>-Carte de identitate sau CUI cumparator</w:t>
      </w:r>
      <w:r w:rsidR="009646E8">
        <w:rPr>
          <w:lang w:val="hu-HU"/>
        </w:rPr>
        <w:br/>
        <w:t>- copiile se certifică pentru conformitate cu originalul.</w:t>
      </w:r>
    </w:p>
    <w:p w:rsidR="00E37A69" w:rsidRDefault="00E37A69" w:rsidP="00E37A69">
      <w:pPr>
        <w:pStyle w:val="NoSpacing"/>
        <w:rPr>
          <w:lang w:val="hu-HU"/>
        </w:rPr>
      </w:pPr>
    </w:p>
    <w:p w:rsidR="009646E8" w:rsidRDefault="00F2776D" w:rsidP="00CF633C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  <w:r>
        <w:rPr>
          <w:rFonts w:ascii="Arial" w:hAnsi="Arial" w:cs="Arial"/>
          <w:b/>
          <w:color w:val="454136"/>
          <w:sz w:val="24"/>
          <w:szCs w:val="24"/>
          <w:lang w:val="hu-HU"/>
        </w:rPr>
        <w:t>9</w:t>
      </w:r>
      <w:r w:rsidR="00C713FD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. </w:t>
      </w:r>
      <w:r w:rsidR="002F3A84" w:rsidRPr="002F3A84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Declarare taxa pentru afisaj in scop de reclama si publicitate </w:t>
      </w:r>
    </w:p>
    <w:p w:rsidR="002F3A84" w:rsidRDefault="002F3A84" w:rsidP="00CF633C">
      <w:pPr>
        <w:rPr>
          <w:rFonts w:ascii="Arial" w:hAnsi="Arial" w:cs="Arial"/>
          <w:color w:val="454136"/>
          <w:sz w:val="20"/>
          <w:szCs w:val="20"/>
          <w:lang w:val="hu-HU"/>
        </w:rPr>
      </w:pP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declaratie fiscală - </w:t>
      </w:r>
      <w:r w:rsidR="00274DFE" w:rsidRPr="002D3B00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Model 2016 ITL 015 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copie Autorizaţie de Construire;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copie a desenului afisajului sau structurii de afisaj (cu dimensiunile);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memoriu tehnic;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factură de achiziţie, contract de închiriere, contract de comodat, după caz - copie;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copiile se certifică pentru conformitate cu originalul.</w:t>
      </w:r>
    </w:p>
    <w:p w:rsidR="00274DFE" w:rsidRDefault="00274DFE" w:rsidP="00CF633C">
      <w:pPr>
        <w:rPr>
          <w:rFonts w:ascii="Arial" w:hAnsi="Arial" w:cs="Arial"/>
          <w:color w:val="454136"/>
          <w:sz w:val="20"/>
          <w:szCs w:val="20"/>
          <w:lang w:val="hu-HU"/>
        </w:rPr>
      </w:pPr>
    </w:p>
    <w:p w:rsidR="009A1451" w:rsidRPr="009A1451" w:rsidRDefault="00C713FD" w:rsidP="00CF633C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  <w:r>
        <w:rPr>
          <w:rFonts w:ascii="Arial" w:hAnsi="Arial" w:cs="Arial"/>
          <w:b/>
          <w:color w:val="454136"/>
          <w:sz w:val="24"/>
          <w:szCs w:val="24"/>
          <w:lang w:val="hu-HU"/>
        </w:rPr>
        <w:t>1</w:t>
      </w:r>
      <w:r w:rsidR="00F2776D">
        <w:rPr>
          <w:rFonts w:ascii="Arial" w:hAnsi="Arial" w:cs="Arial"/>
          <w:b/>
          <w:color w:val="454136"/>
          <w:sz w:val="24"/>
          <w:szCs w:val="24"/>
          <w:lang w:val="hu-HU"/>
        </w:rPr>
        <w:t>0</w:t>
      </w:r>
      <w:r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. </w:t>
      </w:r>
      <w:r w:rsidR="009A1451" w:rsidRPr="009A1451">
        <w:rPr>
          <w:rFonts w:ascii="Arial" w:hAnsi="Arial" w:cs="Arial"/>
          <w:b/>
          <w:color w:val="454136"/>
          <w:sz w:val="24"/>
          <w:szCs w:val="24"/>
          <w:lang w:val="hu-HU"/>
        </w:rPr>
        <w:t>Eliberare certificatelor fiscale</w:t>
      </w:r>
      <w:r w:rsidR="00B56CFC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 indiferent de destinatia acestora:</w:t>
      </w:r>
    </w:p>
    <w:p w:rsidR="00FD7CDD" w:rsidRDefault="009A1451" w:rsidP="00CF633C">
      <w:pPr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</w:pP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>Cerere pentru eliberarea unui certificat de atestare fiscala privind impozite, taxe locale si alte</w:t>
      </w:r>
      <w:r w:rsidR="00105E40"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</w:t>
      </w: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venituri la bugetul local pentru persoane fizice - </w:t>
      </w:r>
      <w:r w:rsidR="00274DFE" w:rsidRPr="002D3B00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Model 2016 ITL 010</w:t>
      </w:r>
    </w:p>
    <w:p w:rsidR="0048379F" w:rsidRPr="0048379F" w:rsidRDefault="0048379F" w:rsidP="0048379F">
      <w:pPr>
        <w:pStyle w:val="NoSpacing"/>
        <w:rPr>
          <w:rFonts w:ascii="Arial" w:hAnsi="Arial" w:cs="Arial"/>
          <w:sz w:val="20"/>
          <w:szCs w:val="20"/>
        </w:rPr>
      </w:pPr>
      <w:r w:rsidRPr="0048379F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8379F">
        <w:rPr>
          <w:rFonts w:ascii="Arial" w:hAnsi="Arial" w:cs="Arial"/>
          <w:sz w:val="20"/>
          <w:szCs w:val="20"/>
        </w:rPr>
        <w:t>taxa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pentru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eliberarea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certificatului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- se </w:t>
      </w:r>
      <w:proofErr w:type="spellStart"/>
      <w:r w:rsidRPr="0048379F">
        <w:rPr>
          <w:rFonts w:ascii="Arial" w:hAnsi="Arial" w:cs="Arial"/>
          <w:sz w:val="20"/>
          <w:szCs w:val="20"/>
        </w:rPr>
        <w:t>achita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48379F">
        <w:rPr>
          <w:rFonts w:ascii="Arial" w:hAnsi="Arial" w:cs="Arial"/>
          <w:sz w:val="20"/>
          <w:szCs w:val="20"/>
        </w:rPr>
        <w:t>ghişul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Biroului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Taxe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si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Impozite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48379F">
        <w:rPr>
          <w:rFonts w:ascii="Arial" w:hAnsi="Arial" w:cs="Arial"/>
          <w:sz w:val="20"/>
          <w:szCs w:val="20"/>
        </w:rPr>
        <w:t>cadrul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Primariei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Comunei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Livezeni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sau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prin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ordin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8379F">
        <w:rPr>
          <w:rFonts w:ascii="Arial" w:hAnsi="Arial" w:cs="Arial"/>
          <w:sz w:val="20"/>
          <w:szCs w:val="20"/>
        </w:rPr>
        <w:t>plata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(in </w:t>
      </w:r>
      <w:proofErr w:type="spellStart"/>
      <w:r w:rsidRPr="0048379F">
        <w:rPr>
          <w:rFonts w:ascii="Arial" w:hAnsi="Arial" w:cs="Arial"/>
          <w:sz w:val="20"/>
          <w:szCs w:val="20"/>
        </w:rPr>
        <w:t>acest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caz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48379F">
        <w:rPr>
          <w:rFonts w:ascii="Arial" w:hAnsi="Arial" w:cs="Arial"/>
          <w:sz w:val="20"/>
          <w:szCs w:val="20"/>
        </w:rPr>
        <w:t>va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anexa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8379F">
        <w:rPr>
          <w:rFonts w:ascii="Arial" w:hAnsi="Arial" w:cs="Arial"/>
          <w:sz w:val="20"/>
          <w:szCs w:val="20"/>
        </w:rPr>
        <w:t>copie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ordinul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8379F">
        <w:rPr>
          <w:rFonts w:ascii="Arial" w:hAnsi="Arial" w:cs="Arial"/>
          <w:sz w:val="20"/>
          <w:szCs w:val="20"/>
        </w:rPr>
        <w:t>plata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48379F">
        <w:rPr>
          <w:rFonts w:ascii="Arial" w:hAnsi="Arial" w:cs="Arial"/>
          <w:sz w:val="20"/>
          <w:szCs w:val="20"/>
        </w:rPr>
        <w:t>viza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bancii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sau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extrasul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de cont)</w:t>
      </w:r>
    </w:p>
    <w:p w:rsidR="0048379F" w:rsidRPr="0048379F" w:rsidRDefault="0048379F" w:rsidP="0048379F">
      <w:pPr>
        <w:pStyle w:val="NoSpacing"/>
        <w:rPr>
          <w:rFonts w:ascii="Arial" w:hAnsi="Arial" w:cs="Arial"/>
          <w:sz w:val="20"/>
          <w:szCs w:val="20"/>
        </w:rPr>
      </w:pPr>
      <w:r w:rsidRPr="0048379F">
        <w:rPr>
          <w:rFonts w:ascii="Arial" w:hAnsi="Arial" w:cs="Arial"/>
          <w:sz w:val="20"/>
          <w:szCs w:val="20"/>
        </w:rPr>
        <w:t xml:space="preserve">- Extras de carte </w:t>
      </w:r>
      <w:proofErr w:type="spellStart"/>
      <w:r w:rsidRPr="0048379F">
        <w:rPr>
          <w:rFonts w:ascii="Arial" w:hAnsi="Arial" w:cs="Arial"/>
          <w:sz w:val="20"/>
          <w:szCs w:val="20"/>
        </w:rPr>
        <w:t>funciara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8379F">
        <w:rPr>
          <w:rFonts w:ascii="Arial" w:hAnsi="Arial" w:cs="Arial"/>
          <w:sz w:val="20"/>
          <w:szCs w:val="20"/>
        </w:rPr>
        <w:t>cazul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48379F">
        <w:rPr>
          <w:rFonts w:ascii="Arial" w:hAnsi="Arial" w:cs="Arial"/>
          <w:sz w:val="20"/>
          <w:szCs w:val="20"/>
        </w:rPr>
        <w:t>Certificatul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8379F">
        <w:rPr>
          <w:rFonts w:ascii="Arial" w:hAnsi="Arial" w:cs="Arial"/>
          <w:sz w:val="20"/>
          <w:szCs w:val="20"/>
        </w:rPr>
        <w:t>atestare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fiscala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48379F">
        <w:rPr>
          <w:rFonts w:ascii="Arial" w:hAnsi="Arial" w:cs="Arial"/>
          <w:sz w:val="20"/>
          <w:szCs w:val="20"/>
        </w:rPr>
        <w:t>solicita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pentru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teren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sau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cladire</w:t>
      </w:r>
      <w:proofErr w:type="spellEnd"/>
    </w:p>
    <w:p w:rsidR="0048379F" w:rsidRPr="0048379F" w:rsidRDefault="0048379F" w:rsidP="0048379F">
      <w:pPr>
        <w:pStyle w:val="NoSpacing"/>
        <w:rPr>
          <w:rFonts w:ascii="Arial" w:hAnsi="Arial" w:cs="Arial"/>
          <w:sz w:val="20"/>
          <w:szCs w:val="20"/>
        </w:rPr>
      </w:pPr>
      <w:r w:rsidRPr="0048379F">
        <w:rPr>
          <w:rFonts w:ascii="Arial" w:hAnsi="Arial" w:cs="Arial"/>
          <w:sz w:val="20"/>
          <w:szCs w:val="20"/>
        </w:rPr>
        <w:t xml:space="preserve">- Carte de </w:t>
      </w:r>
      <w:proofErr w:type="spellStart"/>
      <w:r w:rsidRPr="0048379F">
        <w:rPr>
          <w:rFonts w:ascii="Arial" w:hAnsi="Arial" w:cs="Arial"/>
          <w:sz w:val="20"/>
          <w:szCs w:val="20"/>
        </w:rPr>
        <w:t>identitate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8379F">
        <w:rPr>
          <w:rFonts w:ascii="Arial" w:hAnsi="Arial" w:cs="Arial"/>
          <w:sz w:val="20"/>
          <w:szCs w:val="20"/>
        </w:rPr>
        <w:t>vehiculului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si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Certificatul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8379F">
        <w:rPr>
          <w:rFonts w:ascii="Arial" w:hAnsi="Arial" w:cs="Arial"/>
          <w:sz w:val="20"/>
          <w:szCs w:val="20"/>
        </w:rPr>
        <w:t>inmatriculare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8379F">
        <w:rPr>
          <w:rFonts w:ascii="Arial" w:hAnsi="Arial" w:cs="Arial"/>
          <w:sz w:val="20"/>
          <w:szCs w:val="20"/>
        </w:rPr>
        <w:t>cazul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48379F">
        <w:rPr>
          <w:rFonts w:ascii="Arial" w:hAnsi="Arial" w:cs="Arial"/>
          <w:sz w:val="20"/>
          <w:szCs w:val="20"/>
        </w:rPr>
        <w:t>Certificatul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8379F">
        <w:rPr>
          <w:rFonts w:ascii="Arial" w:hAnsi="Arial" w:cs="Arial"/>
          <w:sz w:val="20"/>
          <w:szCs w:val="20"/>
        </w:rPr>
        <w:t>atestare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fiscala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48379F">
        <w:rPr>
          <w:rFonts w:ascii="Arial" w:hAnsi="Arial" w:cs="Arial"/>
          <w:sz w:val="20"/>
          <w:szCs w:val="20"/>
        </w:rPr>
        <w:t>solicita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pentru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79F">
        <w:rPr>
          <w:rFonts w:ascii="Arial" w:hAnsi="Arial" w:cs="Arial"/>
          <w:sz w:val="20"/>
          <w:szCs w:val="20"/>
        </w:rPr>
        <w:t>mijloacele</w:t>
      </w:r>
      <w:proofErr w:type="spellEnd"/>
      <w:r w:rsidRPr="0048379F">
        <w:rPr>
          <w:rFonts w:ascii="Arial" w:hAnsi="Arial" w:cs="Arial"/>
          <w:sz w:val="20"/>
          <w:szCs w:val="20"/>
        </w:rPr>
        <w:t xml:space="preserve"> de transport</w:t>
      </w:r>
    </w:p>
    <w:p w:rsidR="00FF5BF2" w:rsidRPr="0048379F" w:rsidRDefault="0048379F" w:rsidP="0048379F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48379F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 xml:space="preserve">- </w:t>
      </w:r>
      <w:r w:rsidR="00FF5BF2" w:rsidRPr="0048379F">
        <w:rPr>
          <w:rFonts w:ascii="Arial" w:hAnsi="Arial" w:cs="Arial"/>
          <w:sz w:val="20"/>
          <w:szCs w:val="20"/>
          <w:lang w:val="ro-RO"/>
        </w:rPr>
        <w:t>actul de identitate;</w:t>
      </w:r>
    </w:p>
    <w:p w:rsidR="00FF5BF2" w:rsidRPr="0048379F" w:rsidRDefault="00FF5BF2" w:rsidP="0048379F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48379F">
        <w:rPr>
          <w:rFonts w:ascii="Arial" w:hAnsi="Arial" w:cs="Arial"/>
          <w:sz w:val="20"/>
          <w:szCs w:val="20"/>
          <w:lang w:val="ro-RO"/>
        </w:rPr>
        <w:t>certificatul de deces, in cazul solicitarii de catre mostenitori a certificatului fiscal in vederea dezbaterii succesiunii</w:t>
      </w:r>
    </w:p>
    <w:p w:rsidR="00FF5BF2" w:rsidRPr="0048379F" w:rsidRDefault="00FF5BF2" w:rsidP="0048379F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48379F">
        <w:rPr>
          <w:rFonts w:ascii="Arial" w:hAnsi="Arial" w:cs="Arial"/>
          <w:sz w:val="20"/>
          <w:szCs w:val="20"/>
          <w:lang w:val="ro-RO"/>
        </w:rPr>
        <w:t>documente din care sa reiasa calitatea de mostenitor al solicitantului pentru certificatele fiscale necesare dezbaterii succesiunii si acolo unde este cazul testamentul;</w:t>
      </w:r>
    </w:p>
    <w:p w:rsidR="00FF5BF2" w:rsidRPr="0048379F" w:rsidRDefault="00FF5BF2" w:rsidP="0048379F">
      <w:pPr>
        <w:pStyle w:val="NoSpacing"/>
        <w:rPr>
          <w:rFonts w:ascii="Arial" w:hAnsi="Arial" w:cs="Arial"/>
          <w:sz w:val="20"/>
          <w:szCs w:val="20"/>
          <w:lang w:val="ro-RO"/>
        </w:rPr>
      </w:pPr>
      <w:r w:rsidRPr="0048379F">
        <w:rPr>
          <w:rFonts w:ascii="Arial" w:hAnsi="Arial" w:cs="Arial"/>
          <w:sz w:val="20"/>
          <w:szCs w:val="20"/>
          <w:lang w:val="ro-RO"/>
        </w:rPr>
        <w:t>imputernicire in original sau copie legalizata.</w:t>
      </w:r>
    </w:p>
    <w:p w:rsidR="0048379F" w:rsidRPr="0048379F" w:rsidRDefault="0048379F" w:rsidP="0048379F">
      <w:pPr>
        <w:pStyle w:val="NoSpacing"/>
        <w:rPr>
          <w:lang w:val="ro-RO"/>
        </w:rPr>
      </w:pPr>
    </w:p>
    <w:p w:rsidR="009A1451" w:rsidRDefault="00C713FD" w:rsidP="00CF633C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  <w:r>
        <w:rPr>
          <w:rFonts w:ascii="Arial" w:hAnsi="Arial" w:cs="Arial"/>
          <w:b/>
          <w:color w:val="454136"/>
          <w:sz w:val="24"/>
          <w:szCs w:val="24"/>
          <w:lang w:val="hu-HU"/>
        </w:rPr>
        <w:t>1</w:t>
      </w:r>
      <w:r w:rsidR="00F2776D">
        <w:rPr>
          <w:rFonts w:ascii="Arial" w:hAnsi="Arial" w:cs="Arial"/>
          <w:b/>
          <w:color w:val="454136"/>
          <w:sz w:val="24"/>
          <w:szCs w:val="24"/>
          <w:lang w:val="hu-HU"/>
        </w:rPr>
        <w:t>1</w:t>
      </w:r>
      <w:r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. </w:t>
      </w:r>
      <w:r w:rsidR="00C86B51" w:rsidRPr="00C86B51">
        <w:rPr>
          <w:rFonts w:ascii="Arial" w:hAnsi="Arial" w:cs="Arial"/>
          <w:b/>
          <w:color w:val="454136"/>
          <w:sz w:val="24"/>
          <w:szCs w:val="24"/>
          <w:lang w:val="hu-HU"/>
        </w:rPr>
        <w:t>Cerere compensare</w:t>
      </w:r>
      <w:r w:rsidR="007A2380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 </w:t>
      </w:r>
    </w:p>
    <w:p w:rsidR="007A2380" w:rsidRDefault="007A2380" w:rsidP="00CF633C">
      <w:pPr>
        <w:rPr>
          <w:rFonts w:ascii="Arial" w:hAnsi="Arial" w:cs="Arial"/>
          <w:color w:val="454136"/>
          <w:sz w:val="20"/>
          <w:szCs w:val="20"/>
          <w:lang w:val="hu-HU"/>
        </w:rPr>
      </w:pP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lastRenderedPageBreak/>
        <w:t xml:space="preserve">cerere de compensare - </w:t>
      </w:r>
      <w:r w:rsidR="002D3B00"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</w:t>
      </w:r>
      <w:r w:rsidR="002D3B00" w:rsidRPr="002D3B00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model ITL 058</w:t>
      </w:r>
      <w:r w:rsidRPr="002D3B00">
        <w:rPr>
          <w:rFonts w:ascii="Arial" w:hAnsi="Arial" w:cs="Arial"/>
          <w:color w:val="548DD4" w:themeColor="text2" w:themeTint="99"/>
          <w:sz w:val="20"/>
          <w:szCs w:val="20"/>
          <w:lang w:val="hu-HU"/>
        </w:rPr>
        <w:br/>
      </w:r>
      <w:r>
        <w:rPr>
          <w:rFonts w:ascii="Arial" w:hAnsi="Arial" w:cs="Arial"/>
          <w:color w:val="454136"/>
          <w:sz w:val="20"/>
          <w:szCs w:val="20"/>
          <w:lang w:val="hu-HU"/>
        </w:rPr>
        <w:t>- documentul/documentele de plata la care se face referire in cererea de compensare - copie;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act de identitate - copie</w:t>
      </w:r>
    </w:p>
    <w:p w:rsidR="007A2380" w:rsidRPr="007A2380" w:rsidRDefault="00F2776D" w:rsidP="00CF633C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  <w:r>
        <w:rPr>
          <w:rFonts w:ascii="Arial" w:hAnsi="Arial" w:cs="Arial"/>
          <w:b/>
          <w:color w:val="454136"/>
          <w:sz w:val="24"/>
          <w:szCs w:val="24"/>
          <w:lang w:val="hu-HU"/>
        </w:rPr>
        <w:t>12</w:t>
      </w:r>
      <w:r w:rsidR="00C713FD">
        <w:rPr>
          <w:rFonts w:ascii="Arial" w:hAnsi="Arial" w:cs="Arial"/>
          <w:b/>
          <w:color w:val="454136"/>
          <w:sz w:val="24"/>
          <w:szCs w:val="24"/>
          <w:lang w:val="hu-HU"/>
        </w:rPr>
        <w:t xml:space="preserve">. </w:t>
      </w:r>
      <w:r w:rsidR="007A2380" w:rsidRPr="007A2380">
        <w:rPr>
          <w:rFonts w:ascii="Arial" w:hAnsi="Arial" w:cs="Arial"/>
          <w:b/>
          <w:color w:val="454136"/>
          <w:sz w:val="24"/>
          <w:szCs w:val="24"/>
          <w:lang w:val="hu-HU"/>
        </w:rPr>
        <w:t>Cerere restituire</w:t>
      </w:r>
    </w:p>
    <w:p w:rsidR="00CF633C" w:rsidRDefault="007A2380" w:rsidP="00CF633C">
      <w:pPr>
        <w:rPr>
          <w:rFonts w:ascii="Arial" w:hAnsi="Arial" w:cs="Arial"/>
          <w:color w:val="454136"/>
          <w:sz w:val="20"/>
          <w:szCs w:val="20"/>
          <w:lang w:val="hu-HU"/>
        </w:rPr>
      </w:pPr>
      <w:r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>- cerere de restituire –</w:t>
      </w:r>
      <w:r w:rsidR="002D3B00">
        <w:rPr>
          <w:rStyle w:val="Strong"/>
          <w:rFonts w:ascii="Arial" w:hAnsi="Arial" w:cs="Arial"/>
          <w:color w:val="454136"/>
          <w:sz w:val="20"/>
          <w:szCs w:val="20"/>
          <w:lang w:val="hu-HU"/>
        </w:rPr>
        <w:t xml:space="preserve"> </w:t>
      </w:r>
      <w:r w:rsidR="002D3B00" w:rsidRPr="002D3B00">
        <w:rPr>
          <w:rStyle w:val="Strong"/>
          <w:rFonts w:ascii="Arial" w:hAnsi="Arial" w:cs="Arial"/>
          <w:color w:val="548DD4" w:themeColor="text2" w:themeTint="99"/>
          <w:sz w:val="20"/>
          <w:szCs w:val="20"/>
          <w:lang w:val="hu-HU"/>
        </w:rPr>
        <w:t>model ITL 059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documente de plata la care se face referire in cererea de restituire;</w:t>
      </w:r>
      <w:r>
        <w:rPr>
          <w:rFonts w:ascii="Arial" w:hAnsi="Arial" w:cs="Arial"/>
          <w:color w:val="454136"/>
          <w:sz w:val="20"/>
          <w:szCs w:val="20"/>
          <w:lang w:val="hu-HU"/>
        </w:rPr>
        <w:br/>
        <w:t>- act de identitate - copie.</w:t>
      </w:r>
    </w:p>
    <w:p w:rsidR="00CF633C" w:rsidRDefault="00CF633C" w:rsidP="000D0FB1">
      <w:pPr>
        <w:rPr>
          <w:rFonts w:ascii="Arial" w:hAnsi="Arial" w:cs="Arial"/>
          <w:color w:val="454136"/>
          <w:sz w:val="20"/>
          <w:szCs w:val="20"/>
          <w:lang w:val="hu-HU"/>
        </w:rPr>
      </w:pPr>
    </w:p>
    <w:p w:rsidR="00CF633C" w:rsidRDefault="00CF633C" w:rsidP="000D0FB1">
      <w:pPr>
        <w:rPr>
          <w:rFonts w:ascii="Arial" w:hAnsi="Arial" w:cs="Arial"/>
          <w:color w:val="454136"/>
          <w:sz w:val="20"/>
          <w:szCs w:val="20"/>
          <w:lang w:val="hu-HU"/>
        </w:rPr>
      </w:pPr>
    </w:p>
    <w:p w:rsidR="00CF633C" w:rsidRPr="001D5455" w:rsidRDefault="00CF633C" w:rsidP="000D0FB1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</w:p>
    <w:p w:rsidR="001D5455" w:rsidRPr="001D5455" w:rsidRDefault="001D5455" w:rsidP="000D0FB1">
      <w:pPr>
        <w:rPr>
          <w:rFonts w:ascii="Arial" w:hAnsi="Arial" w:cs="Arial"/>
          <w:b/>
          <w:color w:val="454136"/>
          <w:sz w:val="20"/>
          <w:szCs w:val="20"/>
          <w:lang w:val="hu-HU"/>
        </w:rPr>
      </w:pPr>
    </w:p>
    <w:p w:rsidR="001D5455" w:rsidRDefault="001D5455" w:rsidP="000D0FB1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</w:p>
    <w:p w:rsidR="001D5455" w:rsidRPr="001D5455" w:rsidRDefault="001D5455" w:rsidP="000D0FB1">
      <w:pPr>
        <w:rPr>
          <w:rFonts w:ascii="Arial" w:hAnsi="Arial" w:cs="Arial"/>
          <w:b/>
          <w:color w:val="454136"/>
          <w:sz w:val="24"/>
          <w:szCs w:val="24"/>
          <w:lang w:val="hu-HU"/>
        </w:rPr>
      </w:pPr>
    </w:p>
    <w:sectPr w:rsidR="001D5455" w:rsidRPr="001D5455" w:rsidSect="007E3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625E"/>
    <w:multiLevelType w:val="multilevel"/>
    <w:tmpl w:val="FC8AF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46CC9"/>
    <w:multiLevelType w:val="multilevel"/>
    <w:tmpl w:val="4DBCB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4DC1"/>
    <w:rsid w:val="000C4A27"/>
    <w:rsid w:val="000D0FB1"/>
    <w:rsid w:val="00105E40"/>
    <w:rsid w:val="001A6139"/>
    <w:rsid w:val="001D5455"/>
    <w:rsid w:val="00206289"/>
    <w:rsid w:val="002132E2"/>
    <w:rsid w:val="00274DFE"/>
    <w:rsid w:val="002A0E95"/>
    <w:rsid w:val="002B15DD"/>
    <w:rsid w:val="002D3B00"/>
    <w:rsid w:val="002F3A84"/>
    <w:rsid w:val="003E124D"/>
    <w:rsid w:val="00406664"/>
    <w:rsid w:val="00462E16"/>
    <w:rsid w:val="00470CA9"/>
    <w:rsid w:val="0048379F"/>
    <w:rsid w:val="004963A9"/>
    <w:rsid w:val="004A3DFF"/>
    <w:rsid w:val="004B4EF0"/>
    <w:rsid w:val="004D72EF"/>
    <w:rsid w:val="004E796E"/>
    <w:rsid w:val="00505619"/>
    <w:rsid w:val="00553BE1"/>
    <w:rsid w:val="00594DC1"/>
    <w:rsid w:val="005C199B"/>
    <w:rsid w:val="0065417F"/>
    <w:rsid w:val="00656A4F"/>
    <w:rsid w:val="006E5D7D"/>
    <w:rsid w:val="007355E9"/>
    <w:rsid w:val="007577B1"/>
    <w:rsid w:val="007A2380"/>
    <w:rsid w:val="007E3EAA"/>
    <w:rsid w:val="007F75B2"/>
    <w:rsid w:val="008A23F3"/>
    <w:rsid w:val="009646E8"/>
    <w:rsid w:val="0098400E"/>
    <w:rsid w:val="009A1451"/>
    <w:rsid w:val="00A15415"/>
    <w:rsid w:val="00AD570E"/>
    <w:rsid w:val="00AF5760"/>
    <w:rsid w:val="00B56CFC"/>
    <w:rsid w:val="00B74B6D"/>
    <w:rsid w:val="00B87300"/>
    <w:rsid w:val="00BF0ACA"/>
    <w:rsid w:val="00C713FD"/>
    <w:rsid w:val="00C86B51"/>
    <w:rsid w:val="00CC675F"/>
    <w:rsid w:val="00CF633C"/>
    <w:rsid w:val="00D35444"/>
    <w:rsid w:val="00D95544"/>
    <w:rsid w:val="00E37A69"/>
    <w:rsid w:val="00E854AE"/>
    <w:rsid w:val="00F2776D"/>
    <w:rsid w:val="00FD7CDD"/>
    <w:rsid w:val="00FF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4DC1"/>
    <w:rPr>
      <w:b/>
      <w:bCs/>
    </w:rPr>
  </w:style>
  <w:style w:type="paragraph" w:styleId="NoSpacing">
    <w:name w:val="No Spacing"/>
    <w:uiPriority w:val="1"/>
    <w:qFormat/>
    <w:rsid w:val="00D9554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77B1"/>
    <w:rPr>
      <w:rFonts w:ascii="Arial" w:hAnsi="Arial" w:cs="Arial" w:hint="default"/>
      <w:color w:val="800000"/>
      <w:sz w:val="17"/>
      <w:szCs w:val="1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Hajnal</dc:creator>
  <cp:lastModifiedBy>Hajnal</cp:lastModifiedBy>
  <cp:revision>12</cp:revision>
  <cp:lastPrinted>2018-10-01T05:21:00Z</cp:lastPrinted>
  <dcterms:created xsi:type="dcterms:W3CDTF">2018-09-27T08:01:00Z</dcterms:created>
  <dcterms:modified xsi:type="dcterms:W3CDTF">2018-10-01T10:49:00Z</dcterms:modified>
</cp:coreProperties>
</file>